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94F8" w14:textId="77777777" w:rsidR="000F387A" w:rsidRDefault="000F387A" w:rsidP="000F387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BDDA012" w14:textId="77777777" w:rsidR="000F387A" w:rsidRDefault="000F387A" w:rsidP="000F387A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ธ.ค. 2567</w:t>
      </w:r>
    </w:p>
    <w:p w14:paraId="1052B24D" w14:textId="77777777" w:rsidR="000F387A" w:rsidRDefault="000F387A" w:rsidP="000F387A">
      <w:pPr>
        <w:spacing w:after="0" w:line="240" w:lineRule="auto"/>
        <w:ind w:left="9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F8EECB1" w14:textId="77777777" w:rsidR="000F387A" w:rsidRPr="00B86F54" w:rsidRDefault="000F387A" w:rsidP="000F387A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13C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28</w:t>
      </w:r>
      <w:r w:rsidRPr="00AB7F2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ธ.ค</w:t>
      </w:r>
      <w:r w:rsidRPr="00AB7F20">
        <w:rPr>
          <w:rFonts w:ascii="TH SarabunPSK" w:hAnsi="TH SarabunPSK" w:cs="TH SarabunPSK"/>
          <w:sz w:val="32"/>
          <w:szCs w:val="32"/>
          <w:cs/>
        </w:rPr>
        <w:t>. 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B86F54">
        <w:rPr>
          <w:rFonts w:ascii="TH SarabunPSK" w:hAnsi="TH SarabunPSK" w:cs="TH SarabunPSK"/>
          <w:sz w:val="32"/>
          <w:szCs w:val="32"/>
          <w:cs/>
        </w:rPr>
        <w:t>นางพรเพ็ญ ขวานอก มาสภ.ทองผาภูมิ แจ้งว่า เมื่อวันที่ 27 ธ.ค. 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B86F54">
        <w:rPr>
          <w:rFonts w:ascii="TH SarabunPSK" w:hAnsi="TH SarabunPSK" w:cs="TH SarabunPSK"/>
          <w:sz w:val="32"/>
          <w:szCs w:val="32"/>
          <w:cs/>
        </w:rPr>
        <w:t xml:space="preserve"> เวลาประมาณ 19.00 น. ได้มีนายอำพล ขวานอก อายุ 40 ปี บุกรุกเข้ามาบริเวณห้องเช่าของผู้แจ้ง ทำให้ได้รับความเสียหาย จึงมาแจ้งความร้องทุกข์ต่อพนักงานสอบสวนให้ดำเนินคดีกับนาอำพลฯจนถึงที่สุด </w:t>
      </w:r>
      <w:r w:rsidRPr="00B86F54">
        <w:rPr>
          <w:rFonts w:ascii="TH SarabunPSK" w:hAnsi="TH SarabunPSK" w:cs="TH SarabunPSK"/>
          <w:sz w:val="32"/>
          <w:szCs w:val="32"/>
          <w:cs/>
        </w:rPr>
        <w:tab/>
      </w:r>
    </w:p>
    <w:p w14:paraId="391B2F66" w14:textId="77777777" w:rsidR="000F387A" w:rsidRPr="00B86F54" w:rsidRDefault="000F387A" w:rsidP="000F387A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B86F54">
        <w:rPr>
          <w:rFonts w:ascii="TH SarabunPSK" w:hAnsi="TH SarabunPSK" w:cs="TH SarabunPSK"/>
          <w:sz w:val="32"/>
          <w:szCs w:val="32"/>
          <w:cs/>
        </w:rPr>
        <w:tab/>
        <w:t>เหตุเกิด บริเวณบ้านเช่า 42/5 หมู่ 2 ต.ชะแล อ.ทองผาภูมิ จ.กาญจนบุรี วันที่ 27 ธ.ค. 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B86F54">
        <w:rPr>
          <w:rFonts w:ascii="TH SarabunPSK" w:hAnsi="TH SarabunPSK" w:cs="TH SarabunPSK"/>
          <w:sz w:val="32"/>
          <w:szCs w:val="32"/>
          <w:cs/>
        </w:rPr>
        <w:t xml:space="preserve"> เวลาประมาณ 19.00 น. </w:t>
      </w:r>
    </w:p>
    <w:p w14:paraId="62F62183" w14:textId="77777777" w:rsidR="000F387A" w:rsidRDefault="000F387A" w:rsidP="000F387A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B86F54">
        <w:rPr>
          <w:rFonts w:ascii="TH SarabunPSK" w:hAnsi="TH SarabunPSK" w:cs="TH SarabunPSK"/>
          <w:sz w:val="32"/>
          <w:szCs w:val="32"/>
          <w:cs/>
        </w:rPr>
        <w:tab/>
        <w:t>ว่าที่ พ.ต.ต. พรศักดิ์ ชุ่มเชย สว.(สอบสวน) สภ.ทองผาภูมิ จว.กาญจนบุรี รับคำร้องทุกข์ไว้แล้ว จะได้ดำเนินการในส่วนที่เกี่ยวข้องต่อไป จึงให้ลงชื่อไว้เป็นหลักฐาน</w:t>
      </w: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inline distT="0" distB="0" distL="0" distR="0" wp14:anchorId="3531333E" wp14:editId="26985D9E">
            <wp:extent cx="4752975" cy="2758440"/>
            <wp:effectExtent l="0" t="0" r="0" b="0"/>
            <wp:docPr id="21350072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80" cy="276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770870B" w14:textId="77777777" w:rsidR="000F387A" w:rsidRDefault="000F387A" w:rsidP="000F387A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</w:p>
    <w:p w14:paraId="52F96C6A" w14:textId="77777777" w:rsidR="000F387A" w:rsidRPr="00BF534A" w:rsidRDefault="000F387A" w:rsidP="000F38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ช่วงวันที่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.ค.256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-31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.ค.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พนักงานสอบสวนได้รับแจ้งความร้องทุกข์</w:t>
      </w:r>
    </w:p>
    <w:p w14:paraId="45C0F9EC" w14:textId="77777777" w:rsidR="000F387A" w:rsidRDefault="000F387A" w:rsidP="000F38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-เอกสารหาย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85 เรื่อง</w:t>
      </w:r>
    </w:p>
    <w:p w14:paraId="17409D4A" w14:textId="77777777" w:rsidR="000F387A" w:rsidRDefault="000F387A" w:rsidP="000F38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-แจ้งเป็นหลักฐาน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26   เรื่อง</w:t>
      </w:r>
    </w:p>
    <w:p w14:paraId="24DEEF75" w14:textId="77777777" w:rsidR="000F387A" w:rsidRDefault="000F387A" w:rsidP="000F38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BF534A">
        <w:rPr>
          <w:rFonts w:ascii="TH SarabunPSK" w:hAnsi="TH SarabunPSK" w:cs="TH SarabunPSK" w:hint="cs"/>
          <w:b/>
          <w:bCs/>
          <w:sz w:val="32"/>
          <w:szCs w:val="32"/>
          <w:cs/>
        </w:rPr>
        <w:t>-อาญา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BF534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55  คดี</w:t>
      </w:r>
    </w:p>
    <w:p w14:paraId="17953199" w14:textId="77777777" w:rsidR="000F387A" w:rsidRDefault="000F387A" w:rsidP="000F387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467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ธ.ค..2567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ธ.ค.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55</w:t>
      </w:r>
      <w:r w:rsidRPr="00A15D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55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19C891B" w14:textId="77777777" w:rsidR="000F387A" w:rsidRDefault="000F387A" w:rsidP="000F387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D44B86E" w14:textId="77777777" w:rsidR="000F387A" w:rsidRDefault="000F387A" w:rsidP="000F387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0645C2E" w14:textId="77777777" w:rsidR="000F387A" w:rsidRDefault="000F387A" w:rsidP="000F387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B56C525" w14:textId="77777777" w:rsidR="00D32BCA" w:rsidRPr="000F387A" w:rsidRDefault="00D32BCA"/>
    <w:sectPr w:rsidR="00D32BCA" w:rsidRPr="000F387A" w:rsidSect="00AC03D5">
      <w:pgSz w:w="11906" w:h="16838"/>
      <w:pgMar w:top="1440" w:right="748" w:bottom="1440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7A"/>
    <w:rsid w:val="000F387A"/>
    <w:rsid w:val="009C663A"/>
    <w:rsid w:val="00AC03D5"/>
    <w:rsid w:val="00D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48E1"/>
  <w15:chartTrackingRefBased/>
  <w15:docId w15:val="{1D642266-3277-40CA-B413-1A73F5BF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7A"/>
    <w:rPr>
      <w:rFonts w:cstheme="minorBidi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3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3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F38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F38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38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F38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F387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F38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F38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F38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F3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F38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F3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F38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F387A"/>
    <w:pPr>
      <w:spacing w:before="160"/>
      <w:jc w:val="center"/>
    </w:pPr>
    <w:rPr>
      <w:rFonts w:cs="Angsana New"/>
      <w:i/>
      <w:iCs/>
      <w:color w:val="404040" w:themeColor="text1" w:themeTint="BF"/>
      <w:kern w:val="2"/>
      <w:szCs w:val="3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F387A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87A"/>
    <w:pPr>
      <w:ind w:left="720"/>
      <w:contextualSpacing/>
    </w:pPr>
    <w:rPr>
      <w:rFonts w:cs="Angsana New"/>
      <w:kern w:val="2"/>
      <w:szCs w:val="32"/>
      <w14:ligatures w14:val="standardContextual"/>
    </w:rPr>
  </w:style>
  <w:style w:type="character" w:styleId="aa">
    <w:name w:val="Intense Emphasis"/>
    <w:basedOn w:val="a0"/>
    <w:uiPriority w:val="21"/>
    <w:qFormat/>
    <w:rsid w:val="000F3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kern w:val="2"/>
      <w:szCs w:val="3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F387A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2025-04-24T12:13:00Z</dcterms:created>
  <dcterms:modified xsi:type="dcterms:W3CDTF">2025-04-24T12:13:00Z</dcterms:modified>
</cp:coreProperties>
</file>